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C7" w:rsidRPr="009276C7" w:rsidRDefault="009276C7" w:rsidP="009276C7">
      <w:pPr>
        <w:pBdr>
          <w:bottom w:val="dashed" w:sz="12" w:space="8" w:color="0F80CD"/>
        </w:pBdr>
        <w:spacing w:after="300" w:line="240" w:lineRule="auto"/>
        <w:outlineLvl w:val="0"/>
        <w:rPr>
          <w:rFonts w:ascii="Segoe UI" w:eastAsia="Times New Roman" w:hAnsi="Segoe UI" w:cs="Segoe UI"/>
          <w:color w:val="1180CD"/>
          <w:kern w:val="36"/>
          <w:sz w:val="42"/>
          <w:szCs w:val="42"/>
          <w:lang w:eastAsia="ru-RU"/>
        </w:rPr>
      </w:pPr>
      <w:r w:rsidRPr="009276C7">
        <w:rPr>
          <w:rFonts w:ascii="Segoe UI" w:eastAsia="Times New Roman" w:hAnsi="Segoe UI" w:cs="Segoe UI"/>
          <w:color w:val="1180CD"/>
          <w:kern w:val="36"/>
          <w:sz w:val="42"/>
          <w:szCs w:val="42"/>
          <w:lang w:eastAsia="ru-RU"/>
        </w:rPr>
        <w:t>Материально-техническая база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</w:t>
      </w:r>
    </w:p>
    <w:p w:rsidR="009276C7" w:rsidRPr="009276C7" w:rsidRDefault="009276C7" w:rsidP="009276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физики и химии.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Химическая лаборатория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лаборатория</w:t>
      </w:r>
    </w:p>
    <w:p w:rsidR="009276C7" w:rsidRPr="009276C7" w:rsidRDefault="009276C7" w:rsidP="009276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биологии.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Биологическая лаборатория</w:t>
      </w:r>
    </w:p>
    <w:p w:rsidR="009276C7" w:rsidRPr="009276C7" w:rsidRDefault="009276C7" w:rsidP="009276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робототехники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Естественнонаучная направленность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оборудование (физика, химия, биология):</w:t>
      </w:r>
    </w:p>
    <w:p w:rsidR="009276C7" w:rsidRPr="009276C7" w:rsidRDefault="009276C7" w:rsidP="009276C7">
      <w:pPr>
        <w:numPr>
          <w:ilvl w:val="0"/>
          <w:numId w:val="4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по биологии (ученическая) – 3шт.</w:t>
      </w:r>
    </w:p>
    <w:p w:rsidR="009276C7" w:rsidRPr="009276C7" w:rsidRDefault="009276C7" w:rsidP="009276C7">
      <w:pPr>
        <w:numPr>
          <w:ilvl w:val="0"/>
          <w:numId w:val="4"/>
        </w:numPr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по химии (ученическая) – 3шт.</w:t>
      </w:r>
    </w:p>
    <w:p w:rsidR="009276C7" w:rsidRPr="009276C7" w:rsidRDefault="009276C7" w:rsidP="009276C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по физике (ученическая) – 3шт.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Биология: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Микроскоп цифровой. Насадка микроскопа: монокулярная. Назначение </w:t>
      </w:r>
      <w:proofErr w:type="gramStart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</w:t>
      </w:r>
      <w:proofErr w:type="gramEnd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Химия:</w:t>
      </w:r>
    </w:p>
    <w:p w:rsidR="009276C7" w:rsidRPr="009276C7" w:rsidRDefault="009276C7" w:rsidP="009276C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ОГЭ по химии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направленность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Образовательный конструктор для практики блочного программирования с комплектом датчиков (Робототехнический набор для изучения основ робототехники, деталей, узлов и механизмов, необходимых для создания робототехнических устройств) – 4 шт.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 </w:t>
      </w:r>
      <w:proofErr w:type="spellStart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Четырёхосевой</w:t>
      </w:r>
      <w:proofErr w:type="spellEnd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робот – манипулятор с модульными сменными насадками – 1 шт.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Образовательный набор по механике, </w:t>
      </w:r>
      <w:proofErr w:type="spellStart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 – 1 шт.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Образовательный набор для изучения многокомпонентных робототехнических систем и манипуляционных роботов – 2 шт.</w:t>
      </w:r>
    </w:p>
    <w:p w:rsidR="009276C7" w:rsidRPr="009276C7" w:rsidRDefault="009276C7" w:rsidP="009276C7">
      <w:pPr>
        <w:spacing w:after="75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C7" w:rsidRPr="009276C7" w:rsidRDefault="009276C7" w:rsidP="0092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Компьютерное оборудование</w:t>
      </w:r>
    </w:p>
    <w:p w:rsidR="009276C7" w:rsidRPr="009276C7" w:rsidRDefault="009276C7" w:rsidP="009276C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(3 шт.).</w:t>
      </w:r>
    </w:p>
    <w:p w:rsidR="009276C7" w:rsidRPr="009276C7" w:rsidRDefault="009276C7" w:rsidP="009276C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компьютерная – 3 шт.</w:t>
      </w:r>
    </w:p>
    <w:p w:rsidR="009276C7" w:rsidRPr="009276C7" w:rsidRDefault="009276C7" w:rsidP="009276C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(принтер, сканер, копир) (1 шт.)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6C7" w:rsidRPr="009276C7" w:rsidRDefault="009276C7" w:rsidP="009276C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Центра используется как общественное пространство для развития цифровой грамотности участников образовательного процесса, проектной деятельности, творческой, социальной самореализации детей, педагогов, родительской общественности.</w:t>
      </w:r>
    </w:p>
    <w:p w:rsidR="00FD6F13" w:rsidRDefault="00FD6F13"/>
    <w:sectPr w:rsidR="00F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680"/>
    <w:multiLevelType w:val="multilevel"/>
    <w:tmpl w:val="2E3E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30"/>
    <w:multiLevelType w:val="multilevel"/>
    <w:tmpl w:val="6F6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4800"/>
    <w:multiLevelType w:val="multilevel"/>
    <w:tmpl w:val="D3EE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05BBA"/>
    <w:multiLevelType w:val="multilevel"/>
    <w:tmpl w:val="54EA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166AF"/>
    <w:multiLevelType w:val="multilevel"/>
    <w:tmpl w:val="0FE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6379E"/>
    <w:multiLevelType w:val="multilevel"/>
    <w:tmpl w:val="E12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C7"/>
    <w:rsid w:val="00307B20"/>
    <w:rsid w:val="00467142"/>
    <w:rsid w:val="006B7A18"/>
    <w:rsid w:val="009276C7"/>
    <w:rsid w:val="009A3BD5"/>
    <w:rsid w:val="00AA41C2"/>
    <w:rsid w:val="00AE4979"/>
    <w:rsid w:val="00B062DE"/>
    <w:rsid w:val="00BB07EA"/>
    <w:rsid w:val="00C1387B"/>
    <w:rsid w:val="00C56490"/>
    <w:rsid w:val="00C80ADC"/>
    <w:rsid w:val="00DA0618"/>
    <w:rsid w:val="00DE29F8"/>
    <w:rsid w:val="00E737F8"/>
    <w:rsid w:val="00E77CD2"/>
    <w:rsid w:val="00FD6F13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Роман</dc:creator>
  <cp:lastModifiedBy>Киселев Роман</cp:lastModifiedBy>
  <cp:revision>1</cp:revision>
  <dcterms:created xsi:type="dcterms:W3CDTF">2023-11-13T04:36:00Z</dcterms:created>
  <dcterms:modified xsi:type="dcterms:W3CDTF">2023-11-13T04:37:00Z</dcterms:modified>
</cp:coreProperties>
</file>