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4" w:rsidRPr="001307F5" w:rsidRDefault="001178DA">
      <w:pPr>
        <w:rPr>
          <w:rFonts w:ascii="Times New Roman" w:hAnsi="Times New Roman" w:cs="Times New Roman"/>
          <w:sz w:val="24"/>
          <w:szCs w:val="24"/>
        </w:rPr>
      </w:pPr>
      <w:r w:rsidRPr="00117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43280"/>
            <wp:effectExtent l="0" t="0" r="3175" b="5715"/>
            <wp:docPr id="1" name="Рисунок 1" descr="D:\2024-09-17 Природоведение 5-6 ОВЗ\Природоведение 5-6 ОВ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09-17 Природоведение 5-6 ОВЗ\Природоведение 5-6 ОВ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682" w:rsidRPr="001307F5" w:rsidRDefault="008E6682" w:rsidP="001307F5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  <w:sectPr w:rsidR="008E6682" w:rsidRPr="001307F5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630721"/>
      <w:r w:rsidRPr="00130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bookmarkEnd w:id="1"/>
    <w:p w:rsidR="002B6183" w:rsidRPr="00DB46CE" w:rsidRDefault="002B6183">
      <w:pPr>
        <w:rPr>
          <w:rFonts w:ascii="Times New Roman" w:hAnsi="Times New Roman" w:cs="Times New Roman"/>
          <w:sz w:val="28"/>
          <w:szCs w:val="28"/>
        </w:rPr>
      </w:pPr>
    </w:p>
    <w:p w:rsidR="002B6183" w:rsidRPr="00DB46CE" w:rsidRDefault="002B6183" w:rsidP="00E73C2C">
      <w:pPr>
        <w:widowControl w:val="0"/>
        <w:autoSpaceDE w:val="0"/>
        <w:autoSpaceDN w:val="0"/>
        <w:spacing w:before="71" w:after="0" w:line="240" w:lineRule="auto"/>
        <w:ind w:right="21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6C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DB4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46CE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2B6183" w:rsidRPr="00DB46CE" w:rsidRDefault="002B6183" w:rsidP="002B61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F5" w:rsidRPr="00DB46CE" w:rsidRDefault="001307F5" w:rsidP="001307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 w:rsidRPr="00DB46CE"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307F5" w:rsidRPr="00DB46CE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307F5" w:rsidRPr="00DB46CE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1307F5" w:rsidRPr="00DB46CE" w:rsidRDefault="001307F5" w:rsidP="001307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1307F5" w:rsidRPr="00DB46CE" w:rsidRDefault="001307F5" w:rsidP="001307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1307F5" w:rsidRPr="00DB46CE" w:rsidRDefault="001307F5" w:rsidP="001307F5">
      <w:pPr>
        <w:widowControl w:val="0"/>
        <w:tabs>
          <w:tab w:val="left" w:pos="9639"/>
        </w:tabs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1307F5" w:rsidRPr="00DB46CE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1307F5" w:rsidRPr="00DB46CE" w:rsidRDefault="00DB46CE" w:rsidP="0013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научных знаний о живой и неживой природе;</w:t>
      </w:r>
    </w:p>
    <w:p w:rsidR="001307F5" w:rsidRPr="00DB46CE" w:rsidRDefault="001307F5" w:rsidP="0013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тесной взаимосвязи между неживой и живой природой;</w:t>
      </w:r>
    </w:p>
    <w:p w:rsidR="001307F5" w:rsidRPr="00DB46CE" w:rsidRDefault="00DB46CE" w:rsidP="0013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специальных и общеучебных умений и навыков;</w:t>
      </w:r>
    </w:p>
    <w:p w:rsidR="001307F5" w:rsidRPr="00DB46CE" w:rsidRDefault="00DB46CE" w:rsidP="0013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1307F5" w:rsidRPr="00DB46CE" w:rsidRDefault="00DB46CE" w:rsidP="0013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 значимых качеств личности.</w:t>
      </w:r>
    </w:p>
    <w:p w:rsidR="001307F5" w:rsidRPr="00DB46CE" w:rsidRDefault="001307F5" w:rsidP="001307F5">
      <w:pPr>
        <w:spacing w:after="0" w:line="360" w:lineRule="auto"/>
        <w:ind w:left="66" w:firstLine="6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«Природоведение» в 5 классе определяет следующие задачи:</w:t>
      </w:r>
    </w:p>
    <w:p w:rsidR="001307F5" w:rsidRPr="00DB46CE" w:rsidRDefault="00DB46CE" w:rsidP="001307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1307F5" w:rsidRPr="00DB46CE" w:rsidRDefault="00DB46CE" w:rsidP="001307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взаимосвязях между изученными объектами, их месте 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окружающем мире; </w:t>
      </w:r>
    </w:p>
    <w:p w:rsidR="001307F5" w:rsidRPr="00DB46CE" w:rsidRDefault="00DB46CE" w:rsidP="001307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1307F5" w:rsidRPr="00DB46CE" w:rsidRDefault="00DB46CE" w:rsidP="001307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1307F5" w:rsidRPr="00DB46CE" w:rsidRDefault="00DB46CE" w:rsidP="001307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выделять существенные признаки групп объектов; </w:t>
      </w:r>
    </w:p>
    <w:p w:rsidR="001307F5" w:rsidRPr="00DB46CE" w:rsidRDefault="001307F5" w:rsidP="00DB4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1307F5" w:rsidRPr="00DB46CE" w:rsidRDefault="00DB46CE" w:rsidP="00DB4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="001307F5"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обсуждать изученное, рассказать о предмете изучения; </w:t>
      </w:r>
    </w:p>
    <w:p w:rsidR="001307F5" w:rsidRP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DB46CE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B6183" w:rsidRDefault="002B6183" w:rsidP="002B61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7F5" w:rsidRPr="001307F5" w:rsidRDefault="001307F5" w:rsidP="001307F5">
      <w:pPr>
        <w:keepNext/>
        <w:widowControl w:val="0"/>
        <w:numPr>
          <w:ilvl w:val="0"/>
          <w:numId w:val="5"/>
        </w:numPr>
        <w:spacing w:after="0" w:line="360" w:lineRule="auto"/>
        <w:ind w:left="567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2" w:name="_Toc143871208"/>
      <w:bookmarkStart w:id="3" w:name="_Toc144124794"/>
      <w:r w:rsidRPr="001307F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СОДЕРЖАНИЕ ОБУЧЕНИЯ</w:t>
      </w:r>
      <w:bookmarkEnd w:id="2"/>
      <w:bookmarkEnd w:id="3"/>
    </w:p>
    <w:p w:rsidR="001307F5" w:rsidRP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1307F5" w:rsidRP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1307F5" w:rsidRP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1307F5" w:rsidRP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FB6ED0" w:rsidRPr="00FB6ED0" w:rsidRDefault="00FB6ED0" w:rsidP="00FB6E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FB6ED0" w:rsidRPr="00FB6ED0" w:rsidRDefault="00FB6ED0" w:rsidP="00FB6E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</w:t>
      </w: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 своего края. </w:t>
      </w:r>
    </w:p>
    <w:p w:rsidR="00FB6ED0" w:rsidRPr="00FB6ED0" w:rsidRDefault="00FB6ED0" w:rsidP="00FB6E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FB6ED0" w:rsidRPr="00FB6ED0" w:rsidRDefault="00FB6ED0" w:rsidP="00FB6E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Раздел </w:t>
      </w:r>
      <w:r w:rsidRPr="00FB6ED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«Человек»</w:t>
      </w: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FB6ED0" w:rsidRPr="00FB6ED0" w:rsidRDefault="00FB6ED0" w:rsidP="00FB6E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FB6ED0" w:rsidRPr="001307F5" w:rsidRDefault="00FB6ED0" w:rsidP="00FB6E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6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1307F5" w:rsidRPr="001307F5" w:rsidRDefault="001307F5" w:rsidP="00130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уроков природоведения предполагается использование следующих методов: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метод (воспроизведение и применение информации)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проблемного изложения (постановка проблемы и показ пути ее решения)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– поисковый метод (дети пытаются сами найти путь к решению проблемы);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1307F5" w:rsidRPr="001307F5" w:rsidRDefault="001307F5" w:rsidP="001307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заданий в рабочих тетрадях или на карточках, используя слова для справок; </w:t>
      </w:r>
    </w:p>
    <w:p w:rsidR="001307F5" w:rsidRPr="001307F5" w:rsidRDefault="001307F5" w:rsidP="001307F5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схем, подпись рисунков, зарисовка изучаемых объектов;  </w:t>
      </w:r>
    </w:p>
    <w:p w:rsidR="001307F5" w:rsidRPr="001307F5" w:rsidRDefault="001307F5" w:rsidP="001307F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(классификация, разрезные картинки).</w:t>
      </w:r>
    </w:p>
    <w:p w:rsidR="001307F5" w:rsidRDefault="001307F5" w:rsidP="002B61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7F5" w:rsidRDefault="001307F5" w:rsidP="001307F5">
      <w:pPr>
        <w:widowControl w:val="0"/>
        <w:spacing w:after="0"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</w:t>
      </w:r>
    </w:p>
    <w:p w:rsidR="00FB6ED0" w:rsidRPr="001307F5" w:rsidRDefault="00FB6ED0" w:rsidP="001307F5">
      <w:pPr>
        <w:widowControl w:val="0"/>
        <w:spacing w:after="0"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1307F5" w:rsidRPr="001307F5" w:rsidTr="001307F5"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1307F5" w:rsidRPr="001307F5" w:rsidTr="001307F5"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7F5" w:rsidRPr="001307F5" w:rsidTr="001307F5"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Вселенная 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7F5" w:rsidRPr="001307F5" w:rsidTr="001307F5"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дом-Земля: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суши. Почва</w:t>
            </w: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07F5" w:rsidRPr="001307F5" w:rsidRDefault="001307F5" w:rsidP="001307F5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7F5" w:rsidRPr="001307F5" w:rsidTr="001307F5">
        <w:trPr>
          <w:trHeight w:val="408"/>
        </w:trPr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на земле страна Россия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7F5" w:rsidRPr="001307F5" w:rsidTr="001307F5">
        <w:trPr>
          <w:trHeight w:val="637"/>
        </w:trPr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 «Неживая природа»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7F5" w:rsidRPr="001307F5" w:rsidTr="001307F5">
        <w:trPr>
          <w:trHeight w:val="637"/>
        </w:trPr>
        <w:tc>
          <w:tcPr>
            <w:tcW w:w="702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</w:tcPr>
          <w:p w:rsidR="001307F5" w:rsidRPr="001307F5" w:rsidRDefault="001307F5" w:rsidP="001307F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8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5" w:type="dxa"/>
          </w:tcPr>
          <w:p w:rsidR="001307F5" w:rsidRPr="001307F5" w:rsidRDefault="001307F5" w:rsidP="001307F5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FB6ED0" w:rsidRPr="00FB6ED0" w:rsidRDefault="001307F5" w:rsidP="00FB6ED0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07F5">
        <w:rPr>
          <w:rFonts w:ascii="Noto Sans Symbols" w:eastAsia="Noto Sans Symbols" w:hAnsi="Noto Sans Symbols" w:cs="Noto Sans Symbols"/>
          <w:color w:val="000000"/>
          <w:sz w:val="24"/>
          <w:szCs w:val="24"/>
          <w:lang w:eastAsia="ru-RU"/>
        </w:rPr>
        <w:br w:type="page"/>
      </w:r>
      <w:r w:rsidR="00FB6ED0" w:rsidRPr="00FB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Содержание разделов</w:t>
      </w:r>
    </w:p>
    <w:p w:rsidR="00FB6ED0" w:rsidRPr="00FB6ED0" w:rsidRDefault="00FB6ED0" w:rsidP="00FB6ED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912" w:hanging="2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класс</w:t>
      </w:r>
    </w:p>
    <w:tbl>
      <w:tblPr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FB6ED0" w:rsidRPr="00FB6ED0" w:rsidTr="00DE6E18">
        <w:trPr>
          <w:trHeight w:val="797"/>
        </w:trPr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раздела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Контрольные работы</w:t>
            </w:r>
          </w:p>
        </w:tc>
      </w:tr>
      <w:tr w:rsidR="00FB6ED0" w:rsidRPr="00FB6ED0" w:rsidTr="00DE6E18"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6ED0" w:rsidRPr="00FB6ED0" w:rsidTr="00DE6E18"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Растительный мир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6ED0" w:rsidRPr="00FB6ED0" w:rsidTr="00DE6E18">
        <w:trPr>
          <w:trHeight w:val="494"/>
        </w:trPr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Животный мир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6ED0" w:rsidRPr="00FB6ED0" w:rsidTr="00DE6E18">
        <w:trPr>
          <w:trHeight w:val="408"/>
        </w:trPr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B6ED0" w:rsidRPr="00FB6ED0" w:rsidTr="00DE6E18">
        <w:trPr>
          <w:trHeight w:val="130"/>
        </w:trPr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 w:val="0"/>
              <w:autoSpaceDN w:val="0"/>
              <w:spacing w:after="0" w:line="360" w:lineRule="auto"/>
              <w:ind w:right="-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Обобщение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6ED0" w:rsidRPr="00FB6ED0" w:rsidTr="00DE6E18">
        <w:trPr>
          <w:trHeight w:val="555"/>
        </w:trPr>
        <w:tc>
          <w:tcPr>
            <w:tcW w:w="516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53" w:type="dxa"/>
          </w:tcPr>
          <w:p w:rsidR="00FB6ED0" w:rsidRPr="00FB6ED0" w:rsidRDefault="00FB6ED0" w:rsidP="00FB6ED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autoSpaceDE w:val="0"/>
              <w:autoSpaceDN w:val="0"/>
              <w:spacing w:after="0" w:line="360" w:lineRule="auto"/>
              <w:ind w:right="-17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9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2727" w:type="dxa"/>
          </w:tcPr>
          <w:p w:rsidR="00FB6ED0" w:rsidRPr="00FB6ED0" w:rsidRDefault="00FB6ED0" w:rsidP="00FB6ED0">
            <w:pPr>
              <w:widowControl w:val="0"/>
              <w:autoSpaceDE w:val="0"/>
              <w:autoSpaceDN w:val="0"/>
              <w:spacing w:after="0" w:line="360" w:lineRule="auto"/>
              <w:ind w:right="-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6E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FB6ED0" w:rsidRPr="00FB6ED0" w:rsidRDefault="00FB6ED0" w:rsidP="00FB6ED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912" w:hanging="2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6ED0" w:rsidRPr="00FB6ED0" w:rsidRDefault="00FB6ED0" w:rsidP="00FB6ED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912" w:hanging="2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6183" w:rsidRDefault="002B6183" w:rsidP="00DB4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6CE" w:rsidRPr="00DB46CE" w:rsidRDefault="00DB46CE" w:rsidP="00DB46CE">
      <w:pPr>
        <w:keepNext/>
        <w:keepLines/>
        <w:numPr>
          <w:ilvl w:val="0"/>
          <w:numId w:val="5"/>
        </w:numPr>
        <w:spacing w:before="200" w:after="0" w:line="276" w:lineRule="auto"/>
        <w:ind w:left="0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44124795"/>
      <w:bookmarkStart w:id="5" w:name="_Toc143871209"/>
      <w:bookmarkStart w:id="6" w:name="_Hlk138962750"/>
      <w:bookmarkStart w:id="7" w:name="_Hlk138961499"/>
      <w:r w:rsidRPr="00DB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bookmarkEnd w:id="4"/>
      <w:r w:rsidRPr="00DB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5"/>
    </w:p>
    <w:p w:rsidR="00DB46CE" w:rsidRPr="00DB46CE" w:rsidRDefault="00DB46CE" w:rsidP="00DB46CE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8" w:name="_Hlk138962780"/>
      <w:bookmarkEnd w:id="6"/>
      <w:r w:rsidRPr="00DB4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Личностные:</w:t>
      </w:r>
    </w:p>
    <w:bookmarkEnd w:id="7"/>
    <w:bookmarkEnd w:id="8"/>
    <w:p w:rsidR="00DB46CE" w:rsidRPr="00DB46CE" w:rsidRDefault="00DB46CE" w:rsidP="00DB46CE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 к предметам и явлениям живой и неживой природы, к своей стране, ее природным богатствам;</w:t>
      </w:r>
    </w:p>
    <w:p w:rsidR="00DB46CE" w:rsidRPr="00DB46CE" w:rsidRDefault="00DB46CE" w:rsidP="00DB46CE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DB46CE" w:rsidRPr="00DB46CE" w:rsidRDefault="00DB46CE" w:rsidP="00DB46CE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DB46CE" w:rsidRPr="00DB46CE" w:rsidRDefault="00DB46CE" w:rsidP="00DB46CE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DB46CE" w:rsidRPr="00DB46CE" w:rsidRDefault="00DB46CE" w:rsidP="00DB46CE">
      <w:pPr>
        <w:numPr>
          <w:ilvl w:val="0"/>
          <w:numId w:val="12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DB46CE" w:rsidRPr="00DB46CE" w:rsidRDefault="00DB46CE" w:rsidP="00DB46CE">
      <w:pPr>
        <w:spacing w:before="240"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_Hlk138961830"/>
      <w:r w:rsidRPr="00DB46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Предметные:</w:t>
      </w:r>
    </w:p>
    <w:bookmarkEnd w:id="9"/>
    <w:p w:rsidR="00DB46CE" w:rsidRPr="00DB46CE" w:rsidRDefault="00DB46CE" w:rsidP="00DB46CE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  <w:r w:rsidRPr="00DB4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назначении изученных объектов, их роли в окружающем мире;</w:t>
      </w:r>
    </w:p>
    <w:p w:rsidR="00DB46CE" w:rsidRPr="00DB46CE" w:rsidRDefault="00DB46CE" w:rsidP="00DB46C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отнесение изученных объектов к определенным группам (нефть – горючее полезное ископаемое); 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 сходных объектов, отнесенных к одной и той же изучаемой группе  (полезные ископаемые);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гигиены и здорового образа жизни, понимание их значения в жизни человека;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элементарных правил безопасного поведения в природе и обществе (под контролем взрослого);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несложных заданий под контролем учителя;</w:t>
      </w:r>
    </w:p>
    <w:p w:rsidR="00DB46CE" w:rsidRPr="00DB46CE" w:rsidRDefault="00DB46CE" w:rsidP="00DB46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оценка своей работы, проявление к ней ценностного отношения, понимание оценки педагога.</w:t>
      </w:r>
    </w:p>
    <w:p w:rsidR="00DB46CE" w:rsidRPr="00DB46CE" w:rsidRDefault="00DB46CE" w:rsidP="00DB4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и называние изученных объектов в натуральном виде в естественных условиях; 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способов получения необходимой информации об изучаемых объектах по заданию учителя;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взаимосвязях между изученными объектами, их месте в окружающем мире; 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групп объектов;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доступных возрасту природоохранительных действий;</w:t>
      </w:r>
    </w:p>
    <w:p w:rsidR="00DB46CE" w:rsidRPr="00DB46CE" w:rsidRDefault="00DB46CE" w:rsidP="00DB46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деятельности по уходу за комнатными и культурными растениями.</w:t>
      </w:r>
    </w:p>
    <w:p w:rsidR="00DB46CE" w:rsidRPr="00DB46CE" w:rsidRDefault="00DB46CE" w:rsidP="00DB46CE">
      <w:pPr>
        <w:widowControl w:val="0"/>
        <w:spacing w:after="0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DB46CE" w:rsidRPr="001307F5" w:rsidRDefault="00DB46CE" w:rsidP="00DB4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B46CE" w:rsidRPr="001307F5" w:rsidSect="00F039CE">
          <w:pgSz w:w="11910" w:h="16840"/>
          <w:pgMar w:top="1038" w:right="578" w:bottom="278" w:left="941" w:header="720" w:footer="720" w:gutter="0"/>
          <w:cols w:space="720"/>
        </w:sectPr>
      </w:pPr>
    </w:p>
    <w:p w:rsidR="00F039CE" w:rsidRPr="001307F5" w:rsidRDefault="00F039CE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E9" w:rsidRPr="001307F5" w:rsidRDefault="00686DE9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E9" w:rsidRPr="001307F5" w:rsidRDefault="00686DE9" w:rsidP="00F039CE">
      <w:pPr>
        <w:pStyle w:val="1"/>
        <w:keepNext/>
        <w:autoSpaceDE/>
        <w:autoSpaceDN/>
        <w:spacing w:line="360" w:lineRule="auto"/>
        <w:ind w:left="0"/>
        <w:jc w:val="center"/>
        <w:rPr>
          <w:b w:val="0"/>
          <w:i/>
        </w:rPr>
      </w:pPr>
      <w:bookmarkStart w:id="10" w:name="_Toc143871210"/>
      <w:bookmarkStart w:id="11" w:name="_Toc144124796"/>
      <w:r w:rsidRPr="001307F5">
        <w:t>ТЕМАТИЧЕСКОЕ ПЛАНИРОВАНИЕ</w:t>
      </w:r>
      <w:bookmarkEnd w:id="10"/>
      <w:bookmarkEnd w:id="11"/>
      <w:r w:rsidR="00F039CE" w:rsidRPr="001307F5">
        <w:t xml:space="preserve"> 5 класс</w:t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686DE9" w:rsidRPr="001307F5" w:rsidTr="00444A56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86DE9" w:rsidRPr="001307F5" w:rsidTr="00444A56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86DE9" w:rsidRPr="001307F5" w:rsidTr="00444A56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686DE9" w:rsidRPr="001307F5" w:rsidRDefault="00686DE9" w:rsidP="00444A56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686DE9" w:rsidRPr="001307F5" w:rsidTr="00444A56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небесные тела (звезды</w:t>
            </w:r>
            <w:r w:rsidR="00F039CE"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, Солнце, планеты) и их признаки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686DE9" w:rsidRPr="001307F5" w:rsidTr="00444A56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 опыт и отвечают на вопрос: как определить движение воздуха?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газы, входящие в состав воздуха; знают свойства кислорода и наличие представлений об использовании свойств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кислорода в быту, хозяйстве и промышленности.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пользования газом в быту.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Подчеркивают на карточке названия горючих полезных ископаемых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горючие полезные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ископаемые); знают способы добычи газа.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опыты, подписывают  рисунки с растворимыми и нерастворимыми в воде веществами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«Растворимые и нерастворимые в воде вещества»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 w:rsidRPr="001307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лабораторные работы совместно с учителем;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свойства воды после проведения опыта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лабораторные работы под контролем учителя;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686DE9" w:rsidRPr="001307F5" w:rsidTr="00444A56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время круговорота; вставляют в текст пропущенные слова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характеристикой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обосновывают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686DE9" w:rsidRPr="001307F5" w:rsidTr="00444A56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 w:rsidRPr="001307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города Золотого кольца: Ярославль, Владимир, Ростов. Рассказывают о достопримечательностях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городов «Золотого кольца» с помощью учителя.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:rsidR="00686DE9" w:rsidRPr="001307F5" w:rsidRDefault="00686DE9" w:rsidP="00444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Рассказывают о населении своей местности, их  традициях и обычаях</w:t>
            </w:r>
          </w:p>
        </w:tc>
      </w:tr>
    </w:tbl>
    <w:p w:rsidR="00686DE9" w:rsidRPr="001307F5" w:rsidRDefault="00686DE9" w:rsidP="00686DE9">
      <w:pPr>
        <w:rPr>
          <w:rFonts w:ascii="Times New Roman" w:hAnsi="Times New Roman" w:cs="Times New Roman"/>
          <w:sz w:val="24"/>
          <w:szCs w:val="24"/>
        </w:rPr>
      </w:pPr>
      <w:r w:rsidRPr="001307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686DE9" w:rsidRPr="001307F5" w:rsidTr="00444A56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686DE9" w:rsidRPr="001307F5" w:rsidRDefault="00686DE9" w:rsidP="00444A56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686DE9" w:rsidRPr="001307F5" w:rsidTr="00444A5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почва); называют предметы,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относящиеся к почве, полезным ископаемым, свойствам воды или воздуха;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воздух, полезные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686DE9" w:rsidRPr="001307F5" w:rsidRDefault="00686DE9" w:rsidP="00444A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DE9" w:rsidRPr="001307F5" w:rsidRDefault="00686DE9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E9" w:rsidRPr="001307F5" w:rsidRDefault="00686DE9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E9" w:rsidRPr="001307F5" w:rsidRDefault="00686DE9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E9" w:rsidRPr="001307F5" w:rsidRDefault="00686DE9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E9" w:rsidRPr="001307F5" w:rsidRDefault="00686DE9" w:rsidP="00F039CE">
      <w:pPr>
        <w:keepNext/>
        <w:widowControl w:val="0"/>
        <w:autoSpaceDE w:val="0"/>
        <w:autoSpaceDN w:val="0"/>
        <w:spacing w:after="0" w:line="360" w:lineRule="auto"/>
        <w:ind w:left="14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2" w:name="_Toc139323006"/>
      <w:bookmarkStart w:id="13" w:name="_Toc144124908"/>
      <w:r w:rsidRPr="001307F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ТЕМАТИЧЕСКОЕ ПЛАНИРОВАНИЕ</w:t>
      </w:r>
      <w:bookmarkEnd w:id="12"/>
      <w:bookmarkEnd w:id="13"/>
      <w:r w:rsidR="00F039CE" w:rsidRPr="001307F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6 класс</w:t>
      </w:r>
    </w:p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686DE9" w:rsidRPr="001307F5" w:rsidTr="00444A56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Дифференциация видов деятельности</w:t>
            </w:r>
          </w:p>
        </w:tc>
      </w:tr>
      <w:tr w:rsidR="00686DE9" w:rsidRPr="001307F5" w:rsidTr="00444A56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Достаточный уровень</w:t>
            </w:r>
          </w:p>
        </w:tc>
      </w:tr>
      <w:tr w:rsidR="00686DE9" w:rsidRPr="001307F5" w:rsidTr="00444A56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Введение - 1час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изученные объекты.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Выписывают в тетрадь общие признаки живых организмов</w:t>
            </w:r>
          </w:p>
        </w:tc>
      </w:tr>
      <w:tr w:rsidR="00686DE9" w:rsidRPr="001307F5" w:rsidTr="00444A56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Растительный мир – 17 часов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432"/>
                <w:tab w:val="left" w:pos="3420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Разнообразие растительного мира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многообразии растительного мира. Разнообразие растений. Дикорастущие и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Дописывают в тетрадь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определения, используя текст учебника: дикорастущие, культурные. 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рассказывают о значении растений и их роли в окружающем мире.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признаков.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Заполняют таблицу в рабочей тетради, приводят примеры растений (деревья, кустарники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травы) своей местности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Закрепление, уточнение и расширение представлений о лиственных деревьях.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сходство и различия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(2 представителя).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(кустарники, дикорастущие кустарники) с учетом оснований для классификации.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тетради подписывают на рисунке части кустарника. 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и называют культурные кустарники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(не менее 3</w:t>
            </w:r>
            <w:r w:rsidRPr="001307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 w:bidi="ru-RU"/>
              </w:rPr>
              <w:t>)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(кустарники, культурные кустарники) с учетом оснований для классификации.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Составляют рассказ о целебных свойствах ягод, растущих в саду на кустарниках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Закрепление, уточнение и расширение представлений о травах.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дикорастущих и культурных травах.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(подорожник, ромашка, укроп, петрушка).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Узнают и называют декоративные растения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многообразии комнатных растений, формирование умение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выполняют действия по уходу за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растениями под контролем учителя.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Узнают и называют изученные комнатные растения, выделяют существенные признаки комнатных растений, называют сходные по внешним признакам объекты,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известные из других источников, объясняют свое решение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задание в рабочей тетради: рассмотри рисунки, напиши на стрелках, что необходимо для роста растений.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Напиши в рабочей тетради, как надо ухаживать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 комнатными растениями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умеренным климатом.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тетради заполняют таблицу: выписывают названия растений, которые растут в районах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холодным, умеренным и жарким климатом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Описывают одно из деревьев своей местности по плану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Описывают один из кустарников по плану, используя помощь учителя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Описывают один из кустарников по плану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значении Красной книги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Животный мир – 35 часов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(размер, способ передвижения, питание, места обитания, выведение потомства).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Раскрашивают рисунки с изображением насекомых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и называют насекомых.  Выделяют существенные признаки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насекомых.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ног у насекомых, делают вывод об отличительных особенностях насекомых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Рассказывают по рисункам, что общего у всех насекомых. Заполняют таблицу в тетради, используя слова для справок: выписывают отличительные 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Описывают особенности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Описывают внешний вид кузнечика по плану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части тела рыбы по рисунку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Заполняют таблицу, пользуясь текстом учебника, название пресноводных и морских рыб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Составляют рассказ об одной из рыб по плану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соединяют линией описание с названием животных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Уточнение и расширение представлений о птицах. Места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Подписывают на рисунках в рабочих тетрадях части тела птицы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и называют птиц (лебеди, журавли, чайки) на иллюстрациях и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Подписывают название птиц на рисунках в рабочей тетради.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и называют птиц (лебеди, журавли, чайки). Выделяют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Выписывают в тетрадь названия птиц своего края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понятия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группам с учетом различных оснований для классификации: обитающие в воде и на суше, хищные, травоядные, всеядные.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Включаются в дидактическую игру «Где чей детеныш?» 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полиция).Сформированы представления к самостоятельной жизни.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Расширение и уточнение представлений о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коров    на иллюстрациях и фотографиях, называют изученные объекты, относят коров к домашним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животным, имеют представление о значении коров в жизни человека.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Описывают внешний вид коровы по плану и опорным словам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Узнают и называют коров в натуральном виде в естественных условиях и на картинах, выделяют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Описывают внешний вид коровы по плану 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Расширение и уточнение представлений о козах, овцах, свиньях.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Составляют рассказ об одном из животных по плану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Расширение и уточнение представлений о курах, утках, индюках.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рабочей тетради подчеркивают названия животных, которые могут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жить дома или в живом уголке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уходу за животными.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Морские свинки,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морских свинок, хомяков,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и называют животных в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правила ухода и содержания кошек.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Выполняют задание в рабочей 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Записывают в рабочую тетрадь советы, как необходимо ухаживать за котенком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Рассматривают рисунки в рабочих тетрадях; заполняют схему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живущей в доме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Выписывают в тетрадь название животных, обитающих в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умеренном поясе нашей страны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травоядные, хищники.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представлений о необходимости охраны природы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(животного мира), знакомство с Красной книгой: заповедники, заказники.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животных Красной книги (тигр, соболь, зубр, пеликан) на иллюстрациях и фотографиях, называют изученные объекты,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имеют представление о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значении Красной книги.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узнают на рисунках животных, охраняемых в заповедниках, и  подписывают их названия, раскрашивают их карандашами разных цветов,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и называют животных, включенных в Красную книгу России, знают и соблюдают правила безопасного поведения в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природе.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686DE9" w:rsidRPr="001307F5" w:rsidTr="00444A56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Животные вашей местности. Красная книга области (края)</w:t>
            </w: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686DE9" w:rsidRPr="001307F5" w:rsidTr="00444A56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Человек – 12 часов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и уточнение представлений о строении тела человека.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представлений о внутренних органах человека и их взаимодействии: Формирование представлений о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рабочей тетради подписывают названия внутренних органов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Заполняют таблицу в рабочей </w:t>
            </w: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тетради: вписывают названия отдельных органов в соответствии 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Составляют свой режим дня.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Записывают в тетрадь правила здорового образа жизни, используя опорные слова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правильную осанку на иллюстрациях и фотографиях.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Имеют представление о влиянии осанки на здоровье человека. 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Расширение и уточнение представлений об органах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рабочей тетради вставляют в предложения пропущенные слова о значении органов чувств, используя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помощь учителя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Относят зрение, слух, осязание, вкус к органам чувств, имеют представление о взаимосвязи органов чувств в организме и их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значении.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Составляют правила гигиены органов чувств, записывают в тетрадь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рабочей тетради на рисунках находят органы дыхания и подписывают их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первой помощи и правилах ее оказания.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Знают и соблюдают правила безопасного поведения.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Выполняют доступные возрасту меры первой доврачебной помощи.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рисункам в рабочей тетради, составляют и записывают предложения о способах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 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доступные возрасту меры первой доврачебной помощи.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Используя  рисунки в рабочей </w:t>
            </w: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тетради, составляют и записывают предложения о способах закаливания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Узнают врачей на иллюстрациях, фотографиях, называют специализации врачей.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Обобщение – 3 часа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307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686DE9" w:rsidRPr="001307F5" w:rsidTr="00444A5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tabs>
                <w:tab w:val="left" w:pos="1080"/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E9" w:rsidRPr="001307F5" w:rsidRDefault="00686DE9" w:rsidP="00686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07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:rsidR="00686DE9" w:rsidRPr="001307F5" w:rsidRDefault="00686DE9" w:rsidP="00686DE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6DE9" w:rsidRPr="001307F5" w:rsidRDefault="00686DE9" w:rsidP="00686DE9">
      <w:pPr>
        <w:keepNext/>
        <w:keepLines/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6DE9" w:rsidRPr="001307F5" w:rsidRDefault="00686DE9" w:rsidP="00686DE9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6DE9" w:rsidRPr="001307F5" w:rsidRDefault="00686DE9" w:rsidP="00686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6DE9" w:rsidRPr="001307F5" w:rsidRDefault="00686DE9" w:rsidP="002B61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86DE9" w:rsidRPr="001307F5" w:rsidSect="00F039CE">
      <w:pgSz w:w="16840" w:h="11910" w:orient="landscape"/>
      <w:pgMar w:top="578" w:right="278" w:bottom="941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92" w:rsidRDefault="00AA3E92" w:rsidP="00DB5459">
      <w:pPr>
        <w:spacing w:after="0" w:line="240" w:lineRule="auto"/>
      </w:pPr>
      <w:r>
        <w:separator/>
      </w:r>
    </w:p>
  </w:endnote>
  <w:endnote w:type="continuationSeparator" w:id="0">
    <w:p w:rsidR="00AA3E92" w:rsidRDefault="00AA3E92" w:rsidP="00DB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92" w:rsidRDefault="00AA3E92" w:rsidP="00DB5459">
      <w:pPr>
        <w:spacing w:after="0" w:line="240" w:lineRule="auto"/>
      </w:pPr>
      <w:r>
        <w:separator/>
      </w:r>
    </w:p>
  </w:footnote>
  <w:footnote w:type="continuationSeparator" w:id="0">
    <w:p w:rsidR="00AA3E92" w:rsidRDefault="00AA3E92" w:rsidP="00DB5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50A4A38"/>
    <w:multiLevelType w:val="hybridMultilevel"/>
    <w:tmpl w:val="22BC0B1A"/>
    <w:lvl w:ilvl="0" w:tplc="425AE970">
      <w:numFmt w:val="bullet"/>
      <w:lvlText w:val="•"/>
      <w:lvlJc w:val="left"/>
      <w:pPr>
        <w:ind w:left="76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7AE260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1A28C996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141AA358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DE12EBB6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309C4C9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6C56C118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3FD2BB42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60DE8356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2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81DE1"/>
    <w:multiLevelType w:val="hybridMultilevel"/>
    <w:tmpl w:val="D9E6E6AE"/>
    <w:lvl w:ilvl="0" w:tplc="1F72E0C8">
      <w:start w:val="5"/>
      <w:numFmt w:val="decimal"/>
      <w:lvlText w:val="%1"/>
      <w:lvlJc w:val="left"/>
      <w:pPr>
        <w:ind w:left="941" w:hanging="180"/>
      </w:pPr>
      <w:rPr>
        <w:rFonts w:hint="default"/>
        <w:i/>
        <w:iCs/>
        <w:w w:val="100"/>
        <w:lang w:val="ru-RU" w:eastAsia="en-US" w:bidi="ar-SA"/>
      </w:rPr>
    </w:lvl>
    <w:lvl w:ilvl="1" w:tplc="E6CCE816">
      <w:numFmt w:val="bullet"/>
      <w:lvlText w:val="•"/>
      <w:lvlJc w:val="left"/>
      <w:pPr>
        <w:ind w:left="1884" w:hanging="180"/>
      </w:pPr>
      <w:rPr>
        <w:rFonts w:hint="default"/>
        <w:lang w:val="ru-RU" w:eastAsia="en-US" w:bidi="ar-SA"/>
      </w:rPr>
    </w:lvl>
    <w:lvl w:ilvl="2" w:tplc="4DB6916E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  <w:lvl w:ilvl="3" w:tplc="B628CC2E">
      <w:numFmt w:val="bullet"/>
      <w:lvlText w:val="•"/>
      <w:lvlJc w:val="left"/>
      <w:pPr>
        <w:ind w:left="3773" w:hanging="180"/>
      </w:pPr>
      <w:rPr>
        <w:rFonts w:hint="default"/>
        <w:lang w:val="ru-RU" w:eastAsia="en-US" w:bidi="ar-SA"/>
      </w:rPr>
    </w:lvl>
    <w:lvl w:ilvl="4" w:tplc="B226E2B2">
      <w:numFmt w:val="bullet"/>
      <w:lvlText w:val="•"/>
      <w:lvlJc w:val="left"/>
      <w:pPr>
        <w:ind w:left="4718" w:hanging="180"/>
      </w:pPr>
      <w:rPr>
        <w:rFonts w:hint="default"/>
        <w:lang w:val="ru-RU" w:eastAsia="en-US" w:bidi="ar-SA"/>
      </w:rPr>
    </w:lvl>
    <w:lvl w:ilvl="5" w:tplc="66D0A61A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D15E892E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7" w:tplc="3AF2E496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0B9CDFEE">
      <w:numFmt w:val="bullet"/>
      <w:lvlText w:val="•"/>
      <w:lvlJc w:val="left"/>
      <w:pPr>
        <w:ind w:left="8497" w:hanging="180"/>
      </w:pPr>
      <w:rPr>
        <w:rFonts w:hint="default"/>
        <w:lang w:val="ru-RU" w:eastAsia="en-US" w:bidi="ar-SA"/>
      </w:rPr>
    </w:lvl>
  </w:abstractNum>
  <w:abstractNum w:abstractNumId="5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971048"/>
    <w:multiLevelType w:val="hybridMultilevel"/>
    <w:tmpl w:val="96328E9C"/>
    <w:lvl w:ilvl="0" w:tplc="6ABC4A60">
      <w:start w:val="1"/>
      <w:numFmt w:val="decimal"/>
      <w:lvlText w:val="%1."/>
      <w:lvlJc w:val="left"/>
      <w:pPr>
        <w:ind w:left="76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8EC94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9ACAD5F6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E3E46774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6BECBF6C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0414CCC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01569864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D7D6D6FE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5754C776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8">
    <w:nsid w:val="777234BB"/>
    <w:multiLevelType w:val="hybridMultilevel"/>
    <w:tmpl w:val="4CF22FF8"/>
    <w:lvl w:ilvl="0" w:tplc="9F029238">
      <w:numFmt w:val="bullet"/>
      <w:lvlText w:val="-"/>
      <w:lvlJc w:val="left"/>
      <w:pPr>
        <w:ind w:left="7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28A9E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2" w:tplc="4F4A1C8E"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3" w:tplc="CBC6EE36">
      <w:numFmt w:val="bullet"/>
      <w:lvlText w:val="•"/>
      <w:lvlJc w:val="left"/>
      <w:pPr>
        <w:ind w:left="3647" w:hanging="144"/>
      </w:pPr>
      <w:rPr>
        <w:rFonts w:hint="default"/>
        <w:lang w:val="ru-RU" w:eastAsia="en-US" w:bidi="ar-SA"/>
      </w:rPr>
    </w:lvl>
    <w:lvl w:ilvl="4" w:tplc="3F2845EA">
      <w:numFmt w:val="bullet"/>
      <w:lvlText w:val="•"/>
      <w:lvlJc w:val="left"/>
      <w:pPr>
        <w:ind w:left="4610" w:hanging="144"/>
      </w:pPr>
      <w:rPr>
        <w:rFonts w:hint="default"/>
        <w:lang w:val="ru-RU" w:eastAsia="en-US" w:bidi="ar-SA"/>
      </w:rPr>
    </w:lvl>
    <w:lvl w:ilvl="5" w:tplc="9902598C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A5E6F0DE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3280D46E">
      <w:numFmt w:val="bullet"/>
      <w:lvlText w:val="•"/>
      <w:lvlJc w:val="left"/>
      <w:pPr>
        <w:ind w:left="7498" w:hanging="144"/>
      </w:pPr>
      <w:rPr>
        <w:rFonts w:hint="default"/>
        <w:lang w:val="ru-RU" w:eastAsia="en-US" w:bidi="ar-SA"/>
      </w:rPr>
    </w:lvl>
    <w:lvl w:ilvl="8" w:tplc="3E12C392">
      <w:numFmt w:val="bullet"/>
      <w:lvlText w:val="•"/>
      <w:lvlJc w:val="left"/>
      <w:pPr>
        <w:ind w:left="8461" w:hanging="144"/>
      </w:pPr>
      <w:rPr>
        <w:rFonts w:hint="default"/>
        <w:lang w:val="ru-RU" w:eastAsia="en-US" w:bidi="ar-SA"/>
      </w:rPr>
    </w:lvl>
  </w:abstractNum>
  <w:abstractNum w:abstractNumId="9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5"/>
    <w:rsid w:val="001178DA"/>
    <w:rsid w:val="001307F5"/>
    <w:rsid w:val="002B6183"/>
    <w:rsid w:val="003367DD"/>
    <w:rsid w:val="00444A56"/>
    <w:rsid w:val="004B5518"/>
    <w:rsid w:val="004B6824"/>
    <w:rsid w:val="00574C47"/>
    <w:rsid w:val="00597F55"/>
    <w:rsid w:val="00615331"/>
    <w:rsid w:val="00686DE9"/>
    <w:rsid w:val="0075106C"/>
    <w:rsid w:val="00831A26"/>
    <w:rsid w:val="008E6682"/>
    <w:rsid w:val="009B57D3"/>
    <w:rsid w:val="00A31BAA"/>
    <w:rsid w:val="00AA3E92"/>
    <w:rsid w:val="00BF6476"/>
    <w:rsid w:val="00DB46CE"/>
    <w:rsid w:val="00DB5459"/>
    <w:rsid w:val="00E3133C"/>
    <w:rsid w:val="00E73C2C"/>
    <w:rsid w:val="00F00C18"/>
    <w:rsid w:val="00F039CE"/>
    <w:rsid w:val="00F446E8"/>
    <w:rsid w:val="00FB6ED0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6E43-7AEF-406C-BEA8-44727B88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6183"/>
    <w:pPr>
      <w:widowControl w:val="0"/>
      <w:autoSpaceDE w:val="0"/>
      <w:autoSpaceDN w:val="0"/>
      <w:spacing w:after="0" w:line="240" w:lineRule="auto"/>
      <w:ind w:left="9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618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B6183"/>
  </w:style>
  <w:style w:type="table" w:customStyle="1" w:styleId="TableNormal">
    <w:name w:val="Table Normal"/>
    <w:uiPriority w:val="2"/>
    <w:semiHidden/>
    <w:unhideWhenUsed/>
    <w:qFormat/>
    <w:rsid w:val="002B6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183"/>
    <w:pPr>
      <w:widowControl w:val="0"/>
      <w:autoSpaceDE w:val="0"/>
      <w:autoSpaceDN w:val="0"/>
      <w:spacing w:after="0" w:line="240" w:lineRule="auto"/>
      <w:ind w:left="7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61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B6183"/>
    <w:pPr>
      <w:widowControl w:val="0"/>
      <w:autoSpaceDE w:val="0"/>
      <w:autoSpaceDN w:val="0"/>
      <w:spacing w:before="84" w:after="0" w:line="456" w:lineRule="exact"/>
      <w:ind w:left="2636" w:right="214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B618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2B6183"/>
    <w:pPr>
      <w:widowControl w:val="0"/>
      <w:autoSpaceDE w:val="0"/>
      <w:autoSpaceDN w:val="0"/>
      <w:spacing w:after="0" w:line="240" w:lineRule="auto"/>
      <w:ind w:left="7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6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B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5459"/>
  </w:style>
  <w:style w:type="paragraph" w:styleId="aa">
    <w:name w:val="footer"/>
    <w:basedOn w:val="a"/>
    <w:link w:val="ab"/>
    <w:uiPriority w:val="99"/>
    <w:unhideWhenUsed/>
    <w:rsid w:val="00DB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5459"/>
  </w:style>
  <w:style w:type="paragraph" w:styleId="ac">
    <w:name w:val="Balloon Text"/>
    <w:basedOn w:val="a"/>
    <w:link w:val="ad"/>
    <w:uiPriority w:val="99"/>
    <w:semiHidden/>
    <w:unhideWhenUsed/>
    <w:rsid w:val="00F0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39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B46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E05F-048B-4233-80E6-5DFE5D6C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15280</Words>
  <Characters>87099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89248</dc:creator>
  <cp:keywords/>
  <dc:description/>
  <cp:lastModifiedBy>89248</cp:lastModifiedBy>
  <cp:revision>17</cp:revision>
  <cp:lastPrinted>2023-10-17T12:50:00Z</cp:lastPrinted>
  <dcterms:created xsi:type="dcterms:W3CDTF">2023-10-01T12:46:00Z</dcterms:created>
  <dcterms:modified xsi:type="dcterms:W3CDTF">2024-09-17T12:08:00Z</dcterms:modified>
</cp:coreProperties>
</file>